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4D" w:rsidRDefault="00A311F1" w:rsidP="00B25D16">
      <w:pPr>
        <w:spacing w:before="240" w:after="0" w:line="240" w:lineRule="auto"/>
        <w:rPr>
          <w:rFonts w:ascii="Tahoma" w:hAnsi="Tahoma" w:cs="Tahoma"/>
          <w:sz w:val="32"/>
          <w:szCs w:val="32"/>
        </w:rPr>
      </w:pPr>
      <w:r w:rsidRPr="00B25D16">
        <w:rPr>
          <w:rFonts w:ascii="Tahoma" w:hAnsi="Tahoma" w:cs="Tahoma"/>
          <w:sz w:val="32"/>
          <w:szCs w:val="32"/>
        </w:rPr>
        <w:t>Civil society statement to Expert Group Session of the SDGs Consultative meeting, Saturday Nov 2, 2013</w:t>
      </w:r>
    </w:p>
    <w:p w:rsidR="00B25D16" w:rsidRPr="00B25D16" w:rsidRDefault="00B25D16" w:rsidP="00B25D16">
      <w:pPr>
        <w:spacing w:before="240"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A311F1" w:rsidRPr="00B25D16" w:rsidRDefault="00A311F1">
      <w:pPr>
        <w:rPr>
          <w:rFonts w:ascii="Tahoma" w:hAnsi="Tahoma" w:cs="Tahoma"/>
          <w:sz w:val="24"/>
          <w:szCs w:val="24"/>
        </w:rPr>
      </w:pPr>
      <w:r w:rsidRPr="00B25D16">
        <w:rPr>
          <w:rFonts w:ascii="Tahoma" w:hAnsi="Tahoma" w:cs="Tahoma"/>
          <w:sz w:val="24"/>
          <w:szCs w:val="24"/>
        </w:rPr>
        <w:t>Chair, we are grateful to have been given chance to address the meeting at such late hour. It is approx. 8.15 pm and I guess most o</w:t>
      </w:r>
      <w:r w:rsidR="00B25D16">
        <w:rPr>
          <w:rFonts w:ascii="Tahoma" w:hAnsi="Tahoma" w:cs="Tahoma"/>
          <w:sz w:val="24"/>
          <w:szCs w:val="24"/>
        </w:rPr>
        <w:t>f the member States are tired, however</w:t>
      </w:r>
      <w:r w:rsidRPr="00B25D16">
        <w:rPr>
          <w:rFonts w:ascii="Tahoma" w:hAnsi="Tahoma" w:cs="Tahoma"/>
          <w:sz w:val="24"/>
          <w:szCs w:val="24"/>
        </w:rPr>
        <w:t xml:space="preserve"> will continue to make our address.</w:t>
      </w:r>
    </w:p>
    <w:p w:rsidR="00A311F1" w:rsidRPr="00B25D16" w:rsidRDefault="00B25D16" w:rsidP="00A311F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Chair, Para 248 of the Future We W</w:t>
      </w:r>
      <w:r w:rsidR="00A311F1" w:rsidRPr="00B25D16">
        <w:rPr>
          <w:rFonts w:ascii="Tahoma" w:hAnsi="Tahoma" w:cs="Tahoma"/>
          <w:sz w:val="24"/>
          <w:szCs w:val="24"/>
        </w:rPr>
        <w:t>ant called for establishing an inclusive and transparent intergovernmental process on sustainable development goals that is open to all stakeholders. And the 9 major groups are part of the stakeholders.</w:t>
      </w:r>
    </w:p>
    <w:p w:rsidR="00A311F1" w:rsidRDefault="00A311F1">
      <w:pPr>
        <w:rPr>
          <w:rFonts w:ascii="Tahoma" w:hAnsi="Tahoma" w:cs="Tahoma"/>
          <w:sz w:val="24"/>
          <w:szCs w:val="24"/>
        </w:rPr>
      </w:pPr>
      <w:r w:rsidRPr="00B25D16">
        <w:rPr>
          <w:rFonts w:ascii="Tahoma" w:hAnsi="Tahoma" w:cs="Tahoma"/>
          <w:sz w:val="24"/>
          <w:szCs w:val="24"/>
        </w:rPr>
        <w:t>Chair, reducing the 9 major groups stipulated in Agenda 21 is not okay with most of us since we are here to speak in capacity of each major group.</w:t>
      </w:r>
    </w:p>
    <w:p w:rsidR="00A73813" w:rsidRPr="00B25D16" w:rsidRDefault="00A738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Chair, we should be building on the arrangements and practices observed under CSD, including the Economic and Social Council.</w:t>
      </w:r>
    </w:p>
    <w:p w:rsidR="00B25D16" w:rsidRDefault="00A311F1" w:rsidP="00A311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25D16">
        <w:rPr>
          <w:rFonts w:ascii="Tahoma" w:hAnsi="Tahoma" w:cs="Tahoma"/>
          <w:sz w:val="24"/>
          <w:szCs w:val="24"/>
        </w:rPr>
        <w:t xml:space="preserve">Talking of intergovernmental process, the recent decision under </w:t>
      </w:r>
      <w:r w:rsidRPr="00B25D16">
        <w:rPr>
          <w:rFonts w:ascii="Tahoma" w:hAnsi="Tahoma" w:cs="Tahoma"/>
          <w:bCs/>
          <w:sz w:val="24"/>
          <w:szCs w:val="24"/>
        </w:rPr>
        <w:t>Format and organizational aspects of</w:t>
      </w:r>
      <w:r w:rsidR="00B25D16">
        <w:rPr>
          <w:rFonts w:ascii="Tahoma" w:hAnsi="Tahoma" w:cs="Tahoma"/>
          <w:bCs/>
          <w:sz w:val="24"/>
          <w:szCs w:val="24"/>
        </w:rPr>
        <w:t xml:space="preserve"> the </w:t>
      </w:r>
      <w:r w:rsidR="00B25D16" w:rsidRPr="00B25D16">
        <w:rPr>
          <w:rFonts w:ascii="Tahoma" w:hAnsi="Tahoma" w:cs="Tahoma"/>
          <w:b/>
          <w:bCs/>
          <w:sz w:val="24"/>
          <w:szCs w:val="24"/>
        </w:rPr>
        <w:t>High-Level Political F</w:t>
      </w:r>
      <w:r w:rsidRPr="00B25D16">
        <w:rPr>
          <w:rFonts w:ascii="Tahoma" w:hAnsi="Tahoma" w:cs="Tahoma"/>
          <w:b/>
          <w:bCs/>
          <w:sz w:val="24"/>
          <w:szCs w:val="24"/>
        </w:rPr>
        <w:t>orum</w:t>
      </w:r>
      <w:r w:rsidRPr="00B25D16">
        <w:rPr>
          <w:rFonts w:ascii="Tahoma" w:hAnsi="Tahoma" w:cs="Tahoma"/>
          <w:bCs/>
          <w:sz w:val="24"/>
          <w:szCs w:val="24"/>
        </w:rPr>
        <w:t xml:space="preserve"> on sustainable development clearly mentions what the Major Groups</w:t>
      </w:r>
      <w:r w:rsidR="00B25D16" w:rsidRPr="00B25D16">
        <w:rPr>
          <w:rFonts w:ascii="Tahoma" w:hAnsi="Tahoma" w:cs="Tahoma"/>
          <w:bCs/>
          <w:sz w:val="24"/>
          <w:szCs w:val="24"/>
        </w:rPr>
        <w:t xml:space="preserve"> are allowed to do. </w:t>
      </w:r>
    </w:p>
    <w:p w:rsidR="00A311F1" w:rsidRPr="00B25D16" w:rsidRDefault="00B25D16" w:rsidP="00A311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25D16">
        <w:rPr>
          <w:rFonts w:ascii="Tahoma" w:hAnsi="Tahoma" w:cs="Tahoma"/>
          <w:bCs/>
          <w:sz w:val="24"/>
          <w:szCs w:val="24"/>
        </w:rPr>
        <w:t>Amongst them are some of the following:</w:t>
      </w:r>
    </w:p>
    <w:p w:rsidR="00B25D16" w:rsidRPr="00B25D16" w:rsidRDefault="00B25D16" w:rsidP="00A311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A311F1" w:rsidRPr="00B25D16" w:rsidRDefault="00A311F1" w:rsidP="00B25D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25D16">
        <w:rPr>
          <w:rFonts w:ascii="Tahoma" w:hAnsi="Tahoma" w:cs="Tahoma"/>
          <w:bCs/>
          <w:sz w:val="24"/>
          <w:szCs w:val="24"/>
        </w:rPr>
        <w:t>To intervene in official meetings;</w:t>
      </w:r>
    </w:p>
    <w:p w:rsidR="00A311F1" w:rsidRPr="00B25D16" w:rsidRDefault="00A311F1" w:rsidP="00B25D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25D16">
        <w:rPr>
          <w:rFonts w:ascii="Tahoma" w:hAnsi="Tahoma" w:cs="Tahoma"/>
          <w:bCs/>
          <w:sz w:val="24"/>
          <w:szCs w:val="24"/>
        </w:rPr>
        <w:t>To submit documents and present written and oral contributions;</w:t>
      </w:r>
    </w:p>
    <w:p w:rsidR="00A311F1" w:rsidRPr="00B25D16" w:rsidRDefault="00A311F1" w:rsidP="00B25D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25D16">
        <w:rPr>
          <w:rFonts w:ascii="Tahoma" w:hAnsi="Tahoma" w:cs="Tahoma"/>
          <w:bCs/>
          <w:sz w:val="24"/>
          <w:szCs w:val="24"/>
        </w:rPr>
        <w:t>To make recommendations;</w:t>
      </w:r>
    </w:p>
    <w:p w:rsidR="00A311F1" w:rsidRPr="00B25D16" w:rsidRDefault="00A311F1" w:rsidP="00B25D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25D16">
        <w:rPr>
          <w:rFonts w:ascii="Tahoma" w:hAnsi="Tahoma" w:cs="Tahoma"/>
          <w:bCs/>
          <w:sz w:val="24"/>
          <w:szCs w:val="24"/>
        </w:rPr>
        <w:t xml:space="preserve">To organize side events and round tables, </w:t>
      </w:r>
      <w:r w:rsidR="00B25D16" w:rsidRPr="00B25D16">
        <w:rPr>
          <w:rFonts w:ascii="Tahoma" w:hAnsi="Tahoma" w:cs="Tahoma"/>
          <w:bCs/>
          <w:sz w:val="24"/>
          <w:szCs w:val="24"/>
        </w:rPr>
        <w:t xml:space="preserve">in cooperation with Member </w:t>
      </w:r>
      <w:r w:rsidRPr="00B25D16">
        <w:rPr>
          <w:rFonts w:ascii="Tahoma" w:hAnsi="Tahoma" w:cs="Tahoma"/>
          <w:bCs/>
          <w:sz w:val="24"/>
          <w:szCs w:val="24"/>
        </w:rPr>
        <w:t>States and the Secretariat of the United Nations;</w:t>
      </w:r>
    </w:p>
    <w:p w:rsidR="00B25D16" w:rsidRPr="00B25D16" w:rsidRDefault="00B25D16" w:rsidP="00B25D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B25D16" w:rsidRPr="00B25D16" w:rsidRDefault="00B25D16" w:rsidP="00B25D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25D16">
        <w:rPr>
          <w:rFonts w:ascii="Tahoma" w:hAnsi="Tahoma" w:cs="Tahoma"/>
          <w:bCs/>
          <w:sz w:val="24"/>
          <w:szCs w:val="24"/>
        </w:rPr>
        <w:t>Chair, I rest my case. Good evening.</w:t>
      </w:r>
    </w:p>
    <w:p w:rsidR="00A311F1" w:rsidRPr="00B25D16" w:rsidRDefault="00A311F1" w:rsidP="00A311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A311F1" w:rsidRPr="00B25D16" w:rsidRDefault="00A311F1" w:rsidP="00A311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0" w:name="_GoBack"/>
      <w:bookmarkEnd w:id="0"/>
    </w:p>
    <w:sectPr w:rsidR="00A311F1" w:rsidRPr="00B25D16" w:rsidSect="00B25D1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CB6"/>
    <w:multiLevelType w:val="hybridMultilevel"/>
    <w:tmpl w:val="F32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F1"/>
    <w:rsid w:val="00A311F1"/>
    <w:rsid w:val="00A73813"/>
    <w:rsid w:val="00AE1B4D"/>
    <w:rsid w:val="00B2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2013-11-04T06:50:00Z</dcterms:created>
  <dcterms:modified xsi:type="dcterms:W3CDTF">2013-11-04T07:07:00Z</dcterms:modified>
</cp:coreProperties>
</file>