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B9827" w14:textId="57104173" w:rsidR="00AC5921" w:rsidRDefault="00AC5921" w:rsidP="00AC5921">
      <w:pPr>
        <w:jc w:val="center"/>
        <w:rPr>
          <w:sz w:val="32"/>
          <w:szCs w:val="32"/>
        </w:rPr>
      </w:pPr>
      <w:r>
        <w:rPr>
          <w:noProof/>
          <w:sz w:val="32"/>
          <w:szCs w:val="32"/>
          <w:lang w:val="en-US"/>
        </w:rPr>
        <w:drawing>
          <wp:inline distT="0" distB="0" distL="0" distR="0" wp14:anchorId="25ABB384" wp14:editId="509D6D22">
            <wp:extent cx="4893869" cy="68702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Registered Logo.jpg"/>
                    <pic:cNvPicPr/>
                  </pic:nvPicPr>
                  <pic:blipFill>
                    <a:blip r:embed="rId11">
                      <a:extLst>
                        <a:ext uri="{28A0092B-C50C-407E-A947-70E740481C1C}">
                          <a14:useLocalDpi xmlns:a14="http://schemas.microsoft.com/office/drawing/2010/main" val="0"/>
                        </a:ext>
                      </a:extLst>
                    </a:blip>
                    <a:stretch>
                      <a:fillRect/>
                    </a:stretch>
                  </pic:blipFill>
                  <pic:spPr>
                    <a:xfrm>
                      <a:off x="0" y="0"/>
                      <a:ext cx="4897729" cy="687566"/>
                    </a:xfrm>
                    <a:prstGeom prst="rect">
                      <a:avLst/>
                    </a:prstGeom>
                  </pic:spPr>
                </pic:pic>
              </a:graphicData>
            </a:graphic>
          </wp:inline>
        </w:drawing>
      </w:r>
    </w:p>
    <w:p w14:paraId="72C88A13" w14:textId="58862035" w:rsidR="00C02CB2" w:rsidRPr="00061317" w:rsidRDefault="00AB7444" w:rsidP="002810F9">
      <w:pPr>
        <w:tabs>
          <w:tab w:val="right" w:pos="9360"/>
        </w:tabs>
        <w:jc w:val="center"/>
        <w:rPr>
          <w:sz w:val="32"/>
          <w:szCs w:val="32"/>
        </w:rPr>
      </w:pPr>
      <w:r w:rsidRPr="00AB7444">
        <w:rPr>
          <w:sz w:val="32"/>
          <w:szCs w:val="32"/>
        </w:rPr>
        <w:t>Chlorine Disinfection:  Essential to Global</w:t>
      </w:r>
      <w:r w:rsidR="002810F9">
        <w:rPr>
          <w:sz w:val="32"/>
          <w:szCs w:val="32"/>
        </w:rPr>
        <w:t xml:space="preserve"> Sustainable Development Goals</w:t>
      </w:r>
    </w:p>
    <w:p w14:paraId="2E83F44F" w14:textId="17BD5C07" w:rsidR="00F93957" w:rsidRDefault="00795FF4">
      <w:r>
        <w:t xml:space="preserve">For more than a century, the chlorination of drinking water has </w:t>
      </w:r>
      <w:r w:rsidR="00C84A31">
        <w:t>helped provide</w:t>
      </w:r>
      <w:r>
        <w:t xml:space="preserve"> communities around the world with a safe, reliable water supply</w:t>
      </w:r>
      <w:r w:rsidR="002438D2">
        <w:t xml:space="preserve"> that has </w:t>
      </w:r>
      <w:r w:rsidR="003B5196">
        <w:t>advance</w:t>
      </w:r>
      <w:r w:rsidR="002954EC">
        <w:t>d</w:t>
      </w:r>
      <w:r w:rsidR="002438D2">
        <w:t xml:space="preserve"> public he</w:t>
      </w:r>
      <w:r w:rsidR="003B5196">
        <w:t>alth and save</w:t>
      </w:r>
      <w:r w:rsidR="00A13950">
        <w:t>d</w:t>
      </w:r>
      <w:r w:rsidR="002438D2">
        <w:t xml:space="preserve"> countless lives</w:t>
      </w:r>
      <w:r>
        <w:t>.</w:t>
      </w:r>
      <w:r w:rsidR="00F93957" w:rsidDel="00F93957">
        <w:t xml:space="preserve"> </w:t>
      </w:r>
      <w:r>
        <w:t>It will continue to do so for</w:t>
      </w:r>
      <w:r w:rsidR="002438D2">
        <w:t xml:space="preserve"> many </w:t>
      </w:r>
      <w:r w:rsidR="00983741">
        <w:t>decades to come</w:t>
      </w:r>
      <w:r>
        <w:t xml:space="preserve"> as an economic, proven and trusted means of water disinfection.</w:t>
      </w:r>
      <w:r w:rsidR="003E40D1">
        <w:t xml:space="preserve"> </w:t>
      </w:r>
    </w:p>
    <w:p w14:paraId="6E284380" w14:textId="1740555E" w:rsidR="00945C02" w:rsidRDefault="00896F5F">
      <w:r>
        <w:t xml:space="preserve">The </w:t>
      </w:r>
      <w:r w:rsidR="00FD047B">
        <w:t xml:space="preserve">Sustainable Cities and </w:t>
      </w:r>
      <w:r>
        <w:t>Water and</w:t>
      </w:r>
      <w:r w:rsidR="003E40D1" w:rsidRPr="003E40D1">
        <w:t xml:space="preserve"> Sanitation goal</w:t>
      </w:r>
      <w:r w:rsidR="00FD047B">
        <w:t>s</w:t>
      </w:r>
      <w:r w:rsidR="003E40D1" w:rsidRPr="003E40D1">
        <w:t xml:space="preserve"> should recognize and encompass the value of water disinfection, and specifically chlorine d</w:t>
      </w:r>
      <w:r w:rsidR="00717A2B">
        <w:t>is</w:t>
      </w:r>
      <w:r w:rsidR="00DD7FDD">
        <w:t>i</w:t>
      </w:r>
      <w:r w:rsidR="00061317">
        <w:t>nfection, as a best practice to help provide</w:t>
      </w:r>
      <w:r w:rsidR="003E40D1" w:rsidRPr="003E40D1">
        <w:t xml:space="preserve"> safe water </w:t>
      </w:r>
      <w:r w:rsidR="00717A2B">
        <w:t>now and in</w:t>
      </w:r>
      <w:r w:rsidR="003E40D1" w:rsidRPr="003E40D1">
        <w:t xml:space="preserve"> the future.  </w:t>
      </w:r>
    </w:p>
    <w:p w14:paraId="19B2784B" w14:textId="77777777" w:rsidR="005B6225" w:rsidRPr="005B6225" w:rsidRDefault="005765E8">
      <w:pPr>
        <w:rPr>
          <w:i/>
        </w:rPr>
      </w:pPr>
      <w:r>
        <w:rPr>
          <w:i/>
        </w:rPr>
        <w:t xml:space="preserve">The Value of </w:t>
      </w:r>
      <w:r w:rsidR="005B6225" w:rsidRPr="005B6225">
        <w:rPr>
          <w:i/>
        </w:rPr>
        <w:t>Chlorine Disinfection</w:t>
      </w:r>
    </w:p>
    <w:p w14:paraId="6EBD9336" w14:textId="591D4391" w:rsidR="00A13950" w:rsidRDefault="00DD7FDD">
      <w:r>
        <w:t>Disinfection is the</w:t>
      </w:r>
      <w:r w:rsidR="00C84A31">
        <w:t xml:space="preserve"> critical</w:t>
      </w:r>
      <w:r w:rsidR="00774C20">
        <w:t xml:space="preserve"> step in dri</w:t>
      </w:r>
      <w:r>
        <w:t>nking water treatment that</w:t>
      </w:r>
      <w:r w:rsidR="00774C20">
        <w:t xml:space="preserve"> destroys waterborne pathoge</w:t>
      </w:r>
      <w:r w:rsidR="003B5196">
        <w:t xml:space="preserve">ns. Chlorine-based disinfectants are efficacious against a </w:t>
      </w:r>
      <w:r w:rsidR="00BD00EA">
        <w:t>wide vari</w:t>
      </w:r>
      <w:bookmarkStart w:id="0" w:name="_GoBack"/>
      <w:bookmarkEnd w:id="0"/>
      <w:r w:rsidR="00BD00EA">
        <w:t xml:space="preserve">ety of </w:t>
      </w:r>
      <w:r w:rsidR="00A34D4F">
        <w:t xml:space="preserve">disease-causing </w:t>
      </w:r>
      <w:r w:rsidR="00BD00EA">
        <w:t xml:space="preserve">bacteria, </w:t>
      </w:r>
      <w:r w:rsidR="00C84A31">
        <w:t>viruses, parasites and parasitic worms.</w:t>
      </w:r>
      <w:r w:rsidR="00C02CB2">
        <w:t xml:space="preserve">  Cholera, for example, is a serious</w:t>
      </w:r>
      <w:r w:rsidR="00BD00EA">
        <w:t xml:space="preserve"> intestinal disease spread primaril</w:t>
      </w:r>
      <w:r w:rsidR="003B5196">
        <w:t>y through</w:t>
      </w:r>
      <w:r w:rsidR="001E7DE8">
        <w:t xml:space="preserve"> fecally-contaminated water or food</w:t>
      </w:r>
      <w:r>
        <w:t>, especially i</w:t>
      </w:r>
      <w:r w:rsidR="003579AC">
        <w:t>n regions</w:t>
      </w:r>
      <w:r w:rsidR="004D136A">
        <w:t xml:space="preserve"> lacking water treatment facilities</w:t>
      </w:r>
      <w:r w:rsidR="00BD00EA">
        <w:t xml:space="preserve">. </w:t>
      </w:r>
      <w:r w:rsidR="003B5196">
        <w:t xml:space="preserve">Chlorine disinfection destroys </w:t>
      </w:r>
      <w:r w:rsidR="005A2A2B">
        <w:t xml:space="preserve">the causal bacterium, </w:t>
      </w:r>
      <w:r w:rsidR="003B5196" w:rsidRPr="003B5196">
        <w:rPr>
          <w:i/>
        </w:rPr>
        <w:t>Vibrio cholera</w:t>
      </w:r>
      <w:r w:rsidR="003B5196">
        <w:rPr>
          <w:i/>
        </w:rPr>
        <w:t>e</w:t>
      </w:r>
      <w:r w:rsidR="003B5196">
        <w:t>.</w:t>
      </w:r>
      <w:r w:rsidR="002F70E5">
        <w:t xml:space="preserve"> </w:t>
      </w:r>
      <w:r w:rsidR="00061317">
        <w:t xml:space="preserve"> </w:t>
      </w:r>
    </w:p>
    <w:p w14:paraId="42401076" w14:textId="6F9DA138" w:rsidR="000C1E04" w:rsidRDefault="005765E8">
      <w:r>
        <w:t xml:space="preserve">The first use of water chlorination occurred in </w:t>
      </w:r>
      <w:r w:rsidR="002954EC">
        <w:t xml:space="preserve">1898 in </w:t>
      </w:r>
      <w:r>
        <w:t>Maidstone,</w:t>
      </w:r>
      <w:r w:rsidR="00DF0245">
        <w:t xml:space="preserve"> </w:t>
      </w:r>
      <w:r>
        <w:t xml:space="preserve">England to address a typhoid </w:t>
      </w:r>
      <w:r w:rsidR="00DF0245">
        <w:t xml:space="preserve">fever </w:t>
      </w:r>
      <w:r>
        <w:t xml:space="preserve">epidemic. </w:t>
      </w:r>
      <w:r w:rsidR="00DD7FDD">
        <w:t>Follow</w:t>
      </w:r>
      <w:r w:rsidR="004D136A">
        <w:t>ing the</w:t>
      </w:r>
      <w:r w:rsidR="00DD7FDD">
        <w:t xml:space="preserve"> first continuous use </w:t>
      </w:r>
      <w:r w:rsidR="004D136A">
        <w:t xml:space="preserve">of chlorine in municipal drinking water </w:t>
      </w:r>
      <w:r w:rsidR="00DD7FDD">
        <w:t>in North Ame</w:t>
      </w:r>
      <w:r w:rsidR="003579AC">
        <w:t>rica in Jersey City, New Jersey</w:t>
      </w:r>
      <w:r w:rsidR="00DD7FDD">
        <w:t xml:space="preserve"> in 1908, typhoid fever rates declined drama</w:t>
      </w:r>
      <w:r w:rsidR="004D136A">
        <w:t>tically</w:t>
      </w:r>
      <w:r w:rsidR="00061317">
        <w:t>.  By 1941</w:t>
      </w:r>
      <w:r w:rsidR="003579AC">
        <w:t>,</w:t>
      </w:r>
      <w:r w:rsidR="00061317">
        <w:t xml:space="preserve"> the US Public Health Service estimated that 85 percent of US drinking water supplies were chlorinated and the national death rate from typhoid fever was lower than one in 100,000, signalling the </w:t>
      </w:r>
      <w:r w:rsidR="00EB6492">
        <w:t xml:space="preserve">virtual </w:t>
      </w:r>
      <w:r w:rsidR="00061317">
        <w:t>conquest of typhoid fever</w:t>
      </w:r>
      <w:r w:rsidR="002954EC">
        <w:t xml:space="preserve"> in North America</w:t>
      </w:r>
      <w:r w:rsidR="00061317">
        <w:t xml:space="preserve"> </w:t>
      </w:r>
      <w:r w:rsidR="00D750A8">
        <w:t>(McGuire, 2013</w:t>
      </w:r>
      <w:r w:rsidR="002312A8" w:rsidRPr="0028038C">
        <w:rPr>
          <w:rStyle w:val="FootnoteReference"/>
        </w:rPr>
        <w:footnoteReference w:id="1"/>
      </w:r>
      <w:r w:rsidR="00D750A8" w:rsidRPr="0028038C">
        <w:t>)</w:t>
      </w:r>
      <w:r w:rsidR="00DD7FDD" w:rsidRPr="0028038C">
        <w:t>.</w:t>
      </w:r>
      <w:r w:rsidR="007B3FD2" w:rsidRPr="0028038C">
        <w:t xml:space="preserve">  In 1997, </w:t>
      </w:r>
      <w:r w:rsidR="007B3FD2" w:rsidRPr="0028038C">
        <w:rPr>
          <w:i/>
        </w:rPr>
        <w:t xml:space="preserve">Life </w:t>
      </w:r>
      <w:r w:rsidR="000C3D70" w:rsidRPr="0028038C">
        <w:t>m</w:t>
      </w:r>
      <w:r w:rsidR="007B3FD2" w:rsidRPr="0028038C">
        <w:t>agazine called the filtration of drinking water and the use of chlorine “probably the most significant public health advance of the millennium.”</w:t>
      </w:r>
      <w:r w:rsidR="00E10AAA" w:rsidRPr="0028038C">
        <w:rPr>
          <w:rStyle w:val="FootnoteReference"/>
        </w:rPr>
        <w:footnoteReference w:id="2"/>
      </w:r>
      <w:r w:rsidR="000C1E04" w:rsidRPr="000C1E04">
        <w:t xml:space="preserve"> </w:t>
      </w:r>
    </w:p>
    <w:p w14:paraId="3CEE0B6B" w14:textId="5AED97D0" w:rsidR="0049726E" w:rsidRDefault="000C1E04">
      <w:r>
        <w:t>T</w:t>
      </w:r>
      <w:r w:rsidRPr="004B2DBC">
        <w:t>yphoid fever</w:t>
      </w:r>
      <w:r>
        <w:t xml:space="preserve">, however, is not eradicated; outbreaks </w:t>
      </w:r>
      <w:r w:rsidR="00223D17">
        <w:t xml:space="preserve">still </w:t>
      </w:r>
      <w:r>
        <w:t>occur</w:t>
      </w:r>
      <w:r w:rsidR="00223D17">
        <w:t>, principally</w:t>
      </w:r>
      <w:r>
        <w:t xml:space="preserve"> in </w:t>
      </w:r>
      <w:r w:rsidRPr="004B2DBC">
        <w:t xml:space="preserve">developing </w:t>
      </w:r>
      <w:r w:rsidR="00F93957">
        <w:t xml:space="preserve">nations </w:t>
      </w:r>
      <w:r w:rsidRPr="004B2DBC">
        <w:t xml:space="preserve">where water treatment is often lacking.  </w:t>
      </w:r>
    </w:p>
    <w:p w14:paraId="0E2D6A00" w14:textId="77777777" w:rsidR="0078504E" w:rsidRPr="00A921CB" w:rsidRDefault="00E657AB" w:rsidP="00A921CB">
      <w:pPr>
        <w:rPr>
          <w:lang w:val="en-US"/>
        </w:rPr>
      </w:pPr>
      <w:r>
        <w:lastRenderedPageBreak/>
        <w:t>A</w:t>
      </w:r>
      <w:r w:rsidR="003B5196">
        <w:t>ccording to</w:t>
      </w:r>
      <w:r w:rsidR="0049726E" w:rsidRPr="0049726E">
        <w:t xml:space="preserve"> a</w:t>
      </w:r>
      <w:r w:rsidR="003B5196">
        <w:t xml:space="preserve"> 2012</w:t>
      </w:r>
      <w:r w:rsidR="0049726E" w:rsidRPr="0049726E">
        <w:t xml:space="preserve"> </w:t>
      </w:r>
      <w:hyperlink r:id="rId12" w:history="1">
        <w:r w:rsidR="0049726E" w:rsidRPr="0049726E">
          <w:rPr>
            <w:rStyle w:val="Hyperlink"/>
          </w:rPr>
          <w:t>joint report</w:t>
        </w:r>
      </w:hyperlink>
      <w:r w:rsidR="005965BA">
        <w:rPr>
          <w:rStyle w:val="FootnoteReference"/>
          <w:color w:val="0000FF" w:themeColor="hyperlink"/>
          <w:u w:val="single"/>
        </w:rPr>
        <w:footnoteReference w:id="3"/>
      </w:r>
      <w:r w:rsidR="0049726E" w:rsidRPr="0049726E">
        <w:t xml:space="preserve"> by UNICEF and the Unite</w:t>
      </w:r>
      <w:r w:rsidR="0049726E">
        <w:t>d Nations</w:t>
      </w:r>
      <w:r w:rsidR="00E0332C">
        <w:t xml:space="preserve">, </w:t>
      </w:r>
      <w:r>
        <w:t>worldwide</w:t>
      </w:r>
      <w:r w:rsidRPr="00E657AB">
        <w:t xml:space="preserve"> 783 million people lack access to safe drinking water, </w:t>
      </w:r>
      <w:r w:rsidR="00E0332C">
        <w:t>raising the</w:t>
      </w:r>
      <w:r w:rsidR="005B6225">
        <w:t>ir</w:t>
      </w:r>
      <w:r w:rsidR="00E0332C">
        <w:t xml:space="preserve"> risk of </w:t>
      </w:r>
      <w:r w:rsidR="004D136A">
        <w:t>contracting waterborne disease</w:t>
      </w:r>
      <w:r w:rsidR="0049726E">
        <w:t xml:space="preserve">. </w:t>
      </w:r>
      <w:r w:rsidR="0078504E">
        <w:t>Children are most vulnerable to wate</w:t>
      </w:r>
      <w:r w:rsidR="00A921CB">
        <w:t xml:space="preserve">rborne </w:t>
      </w:r>
      <w:r w:rsidR="00E0332C">
        <w:t>pathogens</w:t>
      </w:r>
      <w:r w:rsidR="00A921CB">
        <w:t xml:space="preserve">. </w:t>
      </w:r>
      <w:r w:rsidR="0049726E">
        <w:t>A</w:t>
      </w:r>
      <w:r w:rsidR="00A921CB">
        <w:t xml:space="preserve"> 2012 </w:t>
      </w:r>
      <w:r w:rsidR="00A921CB" w:rsidRPr="00A921CB">
        <w:t xml:space="preserve">UNICEF </w:t>
      </w:r>
      <w:hyperlink r:id="rId13" w:history="1">
        <w:r w:rsidR="00A921CB" w:rsidRPr="005965BA">
          <w:rPr>
            <w:rStyle w:val="Hyperlink"/>
          </w:rPr>
          <w:t>report</w:t>
        </w:r>
      </w:hyperlink>
      <w:r w:rsidR="00A921CB">
        <w:rPr>
          <w:rStyle w:val="FootnoteReference"/>
        </w:rPr>
        <w:footnoteReference w:id="4"/>
      </w:r>
      <w:r w:rsidR="0049726E">
        <w:t xml:space="preserve"> notes that</w:t>
      </w:r>
      <w:r>
        <w:t xml:space="preserve"> globally</w:t>
      </w:r>
      <w:r w:rsidR="00A921CB">
        <w:t xml:space="preserve"> over 800,000</w:t>
      </w:r>
      <w:r w:rsidR="0078504E">
        <w:t xml:space="preserve"> children </w:t>
      </w:r>
      <w:r w:rsidR="0078504E" w:rsidRPr="0078504E">
        <w:t>under the age of five</w:t>
      </w:r>
      <w:r w:rsidR="009B0A38">
        <w:t xml:space="preserve"> died </w:t>
      </w:r>
      <w:r w:rsidR="0078504E">
        <w:t>from diarrh</w:t>
      </w:r>
      <w:r w:rsidR="00A70B77">
        <w:t>o</w:t>
      </w:r>
      <w:r w:rsidR="0078504E">
        <w:t>eal disease</w:t>
      </w:r>
      <w:r w:rsidR="009B0A38">
        <w:t xml:space="preserve"> in 2010</w:t>
      </w:r>
      <w:r w:rsidR="0078504E">
        <w:t>.</w:t>
      </w:r>
      <w:r w:rsidR="00CB5F2B">
        <w:t xml:space="preserve"> </w:t>
      </w:r>
      <w:r w:rsidR="009B0A38">
        <w:t xml:space="preserve"> An analysis of interventions (Table. 3.6 of the report</w:t>
      </w:r>
      <w:r w:rsidR="00C1686D">
        <w:t>, p. 16</w:t>
      </w:r>
      <w:r w:rsidR="009B0A38">
        <w:t xml:space="preserve">) demonstrates </w:t>
      </w:r>
      <w:r w:rsidR="00232D66">
        <w:t xml:space="preserve">that addressing </w:t>
      </w:r>
      <w:r w:rsidR="005765E8">
        <w:t>point-</w:t>
      </w:r>
      <w:r w:rsidR="00A70B77">
        <w:t>of</w:t>
      </w:r>
      <w:r w:rsidR="005765E8">
        <w:t>-</w:t>
      </w:r>
      <w:r w:rsidR="00A70B77">
        <w:t xml:space="preserve"> </w:t>
      </w:r>
      <w:r w:rsidR="00232D66">
        <w:t xml:space="preserve">use water quality </w:t>
      </w:r>
      <w:r w:rsidR="001E7DE8">
        <w:t xml:space="preserve">and sanitation </w:t>
      </w:r>
      <w:r w:rsidR="00A13950">
        <w:t xml:space="preserve">leads to </w:t>
      </w:r>
      <w:r w:rsidR="00232D66">
        <w:t xml:space="preserve">some of the greatest </w:t>
      </w:r>
      <w:r w:rsidR="001E7DE8">
        <w:t xml:space="preserve">reductions in </w:t>
      </w:r>
      <w:r w:rsidR="00A70B77">
        <w:t xml:space="preserve">child diarrhoea </w:t>
      </w:r>
      <w:r w:rsidR="00232D66">
        <w:t>morbidity (</w:t>
      </w:r>
      <w:r w:rsidR="001E7DE8">
        <w:t>29 and 34 percent</w:t>
      </w:r>
      <w:r w:rsidR="00DC152A">
        <w:t>,</w:t>
      </w:r>
      <w:r w:rsidR="001E7DE8">
        <w:t xml:space="preserve"> respectively</w:t>
      </w:r>
      <w:r w:rsidR="00232D66">
        <w:t>)</w:t>
      </w:r>
      <w:r w:rsidR="001E7DE8">
        <w:t xml:space="preserve">. </w:t>
      </w:r>
    </w:p>
    <w:p w14:paraId="09DE1F2C" w14:textId="33CFEC57" w:rsidR="00795FF4" w:rsidRDefault="00D74EBC">
      <w:r>
        <w:t>There have been many</w:t>
      </w:r>
      <w:r w:rsidR="005765E8">
        <w:t xml:space="preserve"> other</w:t>
      </w:r>
      <w:r>
        <w:t xml:space="preserve"> advances in primary water treatment technologies in recent decades, including</w:t>
      </w:r>
      <w:r w:rsidR="00223D17">
        <w:t xml:space="preserve"> the</w:t>
      </w:r>
      <w:r>
        <w:t xml:space="preserve"> </w:t>
      </w:r>
      <w:r>
        <w:rPr>
          <w:i/>
        </w:rPr>
        <w:t>in situ</w:t>
      </w:r>
      <w:r>
        <w:t xml:space="preserve"> generation of chlorine and an array of alternative technologies involving ozone, UV radiation and microfiltration.  </w:t>
      </w:r>
      <w:r w:rsidR="00A17AA0">
        <w:t>Yet, chlorination remains the most affordable disinfectant option</w:t>
      </w:r>
      <w:r w:rsidR="00DC361D">
        <w:t>, an important consideration for developing nations</w:t>
      </w:r>
      <w:r w:rsidR="00A17AA0">
        <w:t>. Furthermore</w:t>
      </w:r>
      <w:r>
        <w:t xml:space="preserve">, </w:t>
      </w:r>
      <w:r w:rsidR="00223D17">
        <w:t xml:space="preserve">it </w:t>
      </w:r>
      <w:r>
        <w:t xml:space="preserve">remains the dominant and necessary process for secondary treatment – the protection of treated water during its transfer </w:t>
      </w:r>
      <w:r w:rsidR="00A13950">
        <w:t xml:space="preserve">through </w:t>
      </w:r>
      <w:r>
        <w:t>water lines to the end user.</w:t>
      </w:r>
      <w:r w:rsidR="00232D66">
        <w:t xml:space="preserve"> Only chlorine-based disinfectants provide a residual level of protection from microbial </w:t>
      </w:r>
      <w:r w:rsidR="004D136A">
        <w:t>re-</w:t>
      </w:r>
      <w:r w:rsidR="00232D66">
        <w:t>contaminatio</w:t>
      </w:r>
      <w:r w:rsidR="003B5196">
        <w:t>n. T</w:t>
      </w:r>
      <w:r w:rsidR="00232D66">
        <w:t xml:space="preserve">he chlorine residual </w:t>
      </w:r>
      <w:r w:rsidR="00A13950">
        <w:t>level</w:t>
      </w:r>
      <w:r w:rsidR="004B2DBC">
        <w:t>, maintained at very low parts per million levels,</w:t>
      </w:r>
      <w:r w:rsidR="00A13950">
        <w:t xml:space="preserve"> </w:t>
      </w:r>
      <w:r w:rsidR="00E0332C">
        <w:t>is</w:t>
      </w:r>
      <w:r w:rsidR="00232D66">
        <w:t xml:space="preserve"> monitored</w:t>
      </w:r>
      <w:r w:rsidR="00F675F2">
        <w:t xml:space="preserve"> routinely </w:t>
      </w:r>
      <w:r w:rsidR="00232D66">
        <w:t xml:space="preserve">in pipelines and storage vessels </w:t>
      </w:r>
      <w:r w:rsidR="00E0332C">
        <w:t>to track</w:t>
      </w:r>
      <w:r w:rsidR="006C002E">
        <w:t xml:space="preserve"> </w:t>
      </w:r>
      <w:r w:rsidR="00D01DA0">
        <w:t>water quality</w:t>
      </w:r>
      <w:r w:rsidR="00AE4077">
        <w:t xml:space="preserve"> over time</w:t>
      </w:r>
      <w:r w:rsidR="006B5E21">
        <w:t xml:space="preserve"> and to </w:t>
      </w:r>
      <w:r w:rsidR="00EB3BCC">
        <w:t>assess</w:t>
      </w:r>
      <w:r w:rsidR="006B5E21">
        <w:t xml:space="preserve"> the integrity of pipes and storage tanks</w:t>
      </w:r>
      <w:r w:rsidR="00AE4077">
        <w:t xml:space="preserve">. </w:t>
      </w:r>
      <w:r w:rsidR="007B3FD2">
        <w:t xml:space="preserve"> </w:t>
      </w:r>
    </w:p>
    <w:p w14:paraId="2CFEE5DC" w14:textId="0EB39324" w:rsidR="00B26569" w:rsidRDefault="00C1686D">
      <w:r>
        <w:t>W</w:t>
      </w:r>
      <w:r w:rsidR="00AE4077">
        <w:t xml:space="preserve">astewater disinfection is </w:t>
      </w:r>
      <w:r w:rsidR="003536E4">
        <w:t xml:space="preserve">also </w:t>
      </w:r>
      <w:r w:rsidR="00AE4077">
        <w:t>an i</w:t>
      </w:r>
      <w:r w:rsidR="00B26569">
        <w:t xml:space="preserve">mportant sanitary measure that helps prevent exposure to germs </w:t>
      </w:r>
      <w:r w:rsidR="00B26569" w:rsidRPr="00F675F2">
        <w:rPr>
          <w:i/>
        </w:rPr>
        <w:t>via</w:t>
      </w:r>
      <w:r w:rsidR="00B26569">
        <w:t xml:space="preserve"> the fecal-oral route. </w:t>
      </w:r>
      <w:r w:rsidR="004D136A">
        <w:t xml:space="preserve">Chlorination is a significant tool </w:t>
      </w:r>
      <w:r w:rsidR="00E657AB">
        <w:t xml:space="preserve">in the wastewater “disinfection </w:t>
      </w:r>
      <w:r w:rsidR="004D136A">
        <w:t xml:space="preserve">toolbox.” </w:t>
      </w:r>
      <w:r w:rsidR="00B600A9">
        <w:t>Furthermore, a</w:t>
      </w:r>
      <w:r w:rsidR="00B26569">
        <w:t>s the global dema</w:t>
      </w:r>
      <w:r w:rsidR="00F675F2">
        <w:t>nd for useful water (</w:t>
      </w:r>
      <w:r w:rsidR="00F675F2" w:rsidRPr="00F675F2">
        <w:rPr>
          <w:i/>
        </w:rPr>
        <w:t>e.g</w:t>
      </w:r>
      <w:r w:rsidR="00F675F2">
        <w:t xml:space="preserve">., irrigation, process, cooling and potable applications) </w:t>
      </w:r>
      <w:r>
        <w:t>grows</w:t>
      </w:r>
      <w:r w:rsidR="00E657AB">
        <w:t xml:space="preserve"> with </w:t>
      </w:r>
      <w:r w:rsidR="004D136A">
        <w:t>world population</w:t>
      </w:r>
      <w:r>
        <w:t>, wastewater reuse</w:t>
      </w:r>
      <w:r w:rsidR="00BB7E56">
        <w:t>—including chlorination technology—</w:t>
      </w:r>
      <w:r w:rsidR="00B600A9">
        <w:t>w</w:t>
      </w:r>
      <w:r w:rsidR="00EB3BCC">
        <w:t>ill be increasingly neces</w:t>
      </w:r>
      <w:r w:rsidR="00BB7E56">
        <w:t xml:space="preserve">sary.  Wastewater </w:t>
      </w:r>
      <w:r w:rsidR="00E657AB">
        <w:t xml:space="preserve">reuse is noted in </w:t>
      </w:r>
      <w:hyperlink r:id="rId14" w:history="1">
        <w:r w:rsidR="00200DA0" w:rsidRPr="00E657AB">
          <w:rPr>
            <w:rStyle w:val="Hyperlink"/>
          </w:rPr>
          <w:t>The Future We Want</w:t>
        </w:r>
      </w:hyperlink>
      <w:r w:rsidR="00E657AB">
        <w:t xml:space="preserve"> (paragraph 109</w:t>
      </w:r>
      <w:r w:rsidR="006B53D4">
        <w:t>)</w:t>
      </w:r>
      <w:r w:rsidR="00200DA0">
        <w:t xml:space="preserve"> as one of several “actions to better address </w:t>
      </w:r>
      <w:r w:rsidR="00E657AB">
        <w:t>the needs of rural communities</w:t>
      </w:r>
      <w:r w:rsidR="009E4F5E">
        <w:t xml:space="preserve">” </w:t>
      </w:r>
      <w:r w:rsidR="00200DA0">
        <w:t>throug</w:t>
      </w:r>
      <w:r w:rsidR="009E4F5E">
        <w:t xml:space="preserve">h </w:t>
      </w:r>
      <w:r w:rsidR="00BB7E56">
        <w:t>“appropriate and affordable technologies</w:t>
      </w:r>
      <w:r w:rsidR="009E4F5E">
        <w:t>.</w:t>
      </w:r>
      <w:r w:rsidR="00BB7E56">
        <w:t>”</w:t>
      </w:r>
    </w:p>
    <w:p w14:paraId="49C4E16B" w14:textId="77777777" w:rsidR="0032141E" w:rsidRDefault="00EB6492">
      <w:pPr>
        <w:rPr>
          <w:i/>
        </w:rPr>
      </w:pPr>
      <w:r>
        <w:rPr>
          <w:i/>
        </w:rPr>
        <w:t xml:space="preserve">Water Chlorination is </w:t>
      </w:r>
      <w:r w:rsidR="005B6225" w:rsidRPr="005B6225">
        <w:rPr>
          <w:i/>
        </w:rPr>
        <w:t>Inte</w:t>
      </w:r>
      <w:r w:rsidR="0032141E">
        <w:rPr>
          <w:i/>
        </w:rPr>
        <w:t>gral to Sustainable Development</w:t>
      </w:r>
    </w:p>
    <w:p w14:paraId="21089E10" w14:textId="5CCDC9D5" w:rsidR="0032141E" w:rsidRDefault="006B53D4">
      <w:r>
        <w:t xml:space="preserve">Water and sanitation are </w:t>
      </w:r>
      <w:r w:rsidR="00EB6492">
        <w:t>central to each of</w:t>
      </w:r>
      <w:r>
        <w:t xml:space="preserve"> the three dimensions of sustainable development (</w:t>
      </w:r>
      <w:hyperlink r:id="rId15" w:history="1">
        <w:r w:rsidRPr="005965BA">
          <w:rPr>
            <w:rStyle w:val="Hyperlink"/>
            <w:i/>
          </w:rPr>
          <w:t>The Future We Want</w:t>
        </w:r>
      </w:hyperlink>
      <w:r w:rsidR="00E657AB">
        <w:t xml:space="preserve">, </w:t>
      </w:r>
      <w:r w:rsidR="00E657AB" w:rsidRPr="00E657AB">
        <w:t>paragraph 119</w:t>
      </w:r>
      <w:r w:rsidR="00061317">
        <w:t>)</w:t>
      </w:r>
      <w:r w:rsidR="00967C78">
        <w:t xml:space="preserve">. </w:t>
      </w:r>
      <w:r w:rsidR="009E4F5E">
        <w:t xml:space="preserve"> </w:t>
      </w:r>
      <w:r w:rsidR="00E657AB">
        <w:t xml:space="preserve">Water </w:t>
      </w:r>
      <w:r w:rsidR="00CA6428">
        <w:t xml:space="preserve">disinfection and particularly </w:t>
      </w:r>
      <w:r w:rsidR="00E657AB">
        <w:lastRenderedPageBreak/>
        <w:t>chlorination, an efficacious</w:t>
      </w:r>
      <w:r w:rsidR="00CD503A">
        <w:t xml:space="preserve"> and cost-effective</w:t>
      </w:r>
      <w:r w:rsidR="00E657AB">
        <w:t xml:space="preserve"> </w:t>
      </w:r>
      <w:r w:rsidR="00061317">
        <w:t>technology</w:t>
      </w:r>
      <w:r w:rsidR="00E657AB">
        <w:t xml:space="preserve"> th</w:t>
      </w:r>
      <w:r w:rsidR="009E4F5E">
        <w:t>at has helped achieve historic</w:t>
      </w:r>
      <w:r w:rsidR="00E657AB">
        <w:t xml:space="preserve"> </w:t>
      </w:r>
      <w:r w:rsidR="00EB6492">
        <w:t xml:space="preserve">public health gains, </w:t>
      </w:r>
      <w:r>
        <w:t xml:space="preserve">should clearly be </w:t>
      </w:r>
      <w:r w:rsidR="005765E8">
        <w:t xml:space="preserve">a component </w:t>
      </w:r>
      <w:r>
        <w:t xml:space="preserve">part of the </w:t>
      </w:r>
      <w:r w:rsidR="00CA6428">
        <w:t xml:space="preserve">Sustainable Development </w:t>
      </w:r>
      <w:r w:rsidR="009E3C1D">
        <w:t>goal</w:t>
      </w:r>
      <w:r w:rsidR="00CA6428">
        <w:t>s</w:t>
      </w:r>
      <w:r>
        <w:t>.</w:t>
      </w:r>
      <w:r w:rsidR="00EB6492">
        <w:t xml:space="preserve"> </w:t>
      </w:r>
    </w:p>
    <w:p w14:paraId="4270A351" w14:textId="77777777" w:rsidR="00AC5921" w:rsidRDefault="00AC5921"/>
    <w:p w14:paraId="76363ED4" w14:textId="77777777" w:rsidR="00AC5921" w:rsidRDefault="00AC5921"/>
    <w:p w14:paraId="1A91A5B2" w14:textId="77777777" w:rsidR="002438D2" w:rsidRDefault="002438D2"/>
    <w:p w14:paraId="608E6A2A" w14:textId="291EFA97" w:rsidR="002862F4" w:rsidRDefault="00E30A35">
      <w:pPr>
        <w:rPr>
          <w:i/>
        </w:rPr>
      </w:pPr>
      <w:r w:rsidRPr="00E30A35">
        <w:rPr>
          <w:i/>
        </w:rPr>
        <w:t>The World Chlorine Council (WCC) is a global network representing the chlorine and chlorinated products industries. It brings together national and regional trade associations, along with their member companies</w:t>
      </w:r>
      <w:r>
        <w:rPr>
          <w:i/>
        </w:rPr>
        <w:t xml:space="preserve">, </w:t>
      </w:r>
      <w:r w:rsidRPr="00E30A35">
        <w:rPr>
          <w:i/>
        </w:rPr>
        <w:t>to improve awareness of the</w:t>
      </w:r>
      <w:r>
        <w:rPr>
          <w:i/>
        </w:rPr>
        <w:t xml:space="preserve"> benefits of chlorine chemistry,</w:t>
      </w:r>
      <w:r w:rsidRPr="00E30A35">
        <w:rPr>
          <w:i/>
        </w:rPr>
        <w:t xml:space="preserve"> </w:t>
      </w:r>
      <w:r w:rsidR="00786986" w:rsidRPr="00E30A35">
        <w:rPr>
          <w:i/>
        </w:rPr>
        <w:t>f</w:t>
      </w:r>
      <w:r w:rsidR="00786986">
        <w:rPr>
          <w:i/>
        </w:rPr>
        <w:t xml:space="preserve">oster </w:t>
      </w:r>
      <w:r w:rsidRPr="00E30A35">
        <w:rPr>
          <w:i/>
        </w:rPr>
        <w:t>the practice and understan</w:t>
      </w:r>
      <w:r>
        <w:rPr>
          <w:i/>
        </w:rPr>
        <w:t>ding of responsible stewardship</w:t>
      </w:r>
      <w:r w:rsidRPr="00E30A35">
        <w:rPr>
          <w:i/>
        </w:rPr>
        <w:t xml:space="preserve"> and anticipate and respond to relevant health, environmental and public policy issues.</w:t>
      </w:r>
      <w:r>
        <w:rPr>
          <w:i/>
        </w:rPr>
        <w:t xml:space="preserve">  </w:t>
      </w:r>
    </w:p>
    <w:p w14:paraId="5533FD9F" w14:textId="77777777" w:rsidR="00D74EBC" w:rsidRPr="00E30A35" w:rsidRDefault="00E30A35">
      <w:pPr>
        <w:rPr>
          <w:i/>
        </w:rPr>
      </w:pPr>
      <w:r>
        <w:rPr>
          <w:i/>
        </w:rPr>
        <w:t xml:space="preserve">For further information on the role of chlorination in </w:t>
      </w:r>
      <w:r w:rsidR="002862F4">
        <w:rPr>
          <w:i/>
        </w:rPr>
        <w:t xml:space="preserve">the provision of safe </w:t>
      </w:r>
      <w:r>
        <w:rPr>
          <w:i/>
        </w:rPr>
        <w:t>water</w:t>
      </w:r>
      <w:r w:rsidR="002862F4">
        <w:rPr>
          <w:i/>
        </w:rPr>
        <w:t xml:space="preserve"> </w:t>
      </w:r>
      <w:r w:rsidR="00871414">
        <w:rPr>
          <w:i/>
        </w:rPr>
        <w:t>supplies please</w:t>
      </w:r>
      <w:r w:rsidR="002862F4">
        <w:rPr>
          <w:i/>
        </w:rPr>
        <w:t xml:space="preserve"> </w:t>
      </w:r>
      <w:r>
        <w:rPr>
          <w:i/>
        </w:rPr>
        <w:t>contact Mary Ostrowski (Washingto</w:t>
      </w:r>
      <w:r w:rsidR="00975C76">
        <w:rPr>
          <w:i/>
        </w:rPr>
        <w:t xml:space="preserve">n, DC; </w:t>
      </w:r>
      <w:r w:rsidR="008718BE">
        <w:rPr>
          <w:i/>
        </w:rPr>
        <w:t xml:space="preserve"> </w:t>
      </w:r>
      <w:hyperlink r:id="rId16" w:history="1">
        <w:r w:rsidRPr="006D485D">
          <w:rPr>
            <w:rStyle w:val="Hyperlink"/>
            <w:i/>
          </w:rPr>
          <w:t>Mary_Ostrowski@americanchemistry.com</w:t>
        </w:r>
      </w:hyperlink>
      <w:r>
        <w:rPr>
          <w:i/>
        </w:rPr>
        <w:t xml:space="preserve"> )</w:t>
      </w:r>
      <w:r w:rsidR="002862F4">
        <w:rPr>
          <w:i/>
        </w:rPr>
        <w:t xml:space="preserve">, </w:t>
      </w:r>
      <w:r w:rsidR="002862F4" w:rsidRPr="002862F4">
        <w:rPr>
          <w:i/>
        </w:rPr>
        <w:t>Marleen Pauwels</w:t>
      </w:r>
      <w:r w:rsidR="002862F4">
        <w:rPr>
          <w:i/>
        </w:rPr>
        <w:t xml:space="preserve"> (Brussels; </w:t>
      </w:r>
      <w:hyperlink r:id="rId17" w:history="1">
        <w:r w:rsidR="002862F4" w:rsidRPr="006D485D">
          <w:rPr>
            <w:rStyle w:val="Hyperlink"/>
            <w:i/>
          </w:rPr>
          <w:t>mpa@cefic.be</w:t>
        </w:r>
      </w:hyperlink>
      <w:r w:rsidR="002862F4">
        <w:rPr>
          <w:i/>
        </w:rPr>
        <w:t xml:space="preserve"> ) </w:t>
      </w:r>
      <w:r>
        <w:rPr>
          <w:i/>
        </w:rPr>
        <w:t>or</w:t>
      </w:r>
      <w:r w:rsidR="002862F4">
        <w:rPr>
          <w:i/>
        </w:rPr>
        <w:t xml:space="preserve"> Martim Penna (Sao Paulo; </w:t>
      </w:r>
      <w:hyperlink r:id="rId18" w:history="1">
        <w:r w:rsidR="002862F4" w:rsidRPr="006D485D">
          <w:rPr>
            <w:rStyle w:val="Hyperlink"/>
            <w:i/>
          </w:rPr>
          <w:t>mpenna@abiclor.com.br</w:t>
        </w:r>
      </w:hyperlink>
      <w:r w:rsidR="002862F4">
        <w:rPr>
          <w:i/>
        </w:rPr>
        <w:t xml:space="preserve"> ).</w:t>
      </w:r>
    </w:p>
    <w:sectPr w:rsidR="00D74EBC" w:rsidRPr="00E30A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B20F1" w14:textId="77777777" w:rsidR="007E6221" w:rsidRDefault="007E6221" w:rsidP="00A921CB">
      <w:pPr>
        <w:spacing w:after="0" w:line="240" w:lineRule="auto"/>
      </w:pPr>
      <w:r>
        <w:separator/>
      </w:r>
    </w:p>
  </w:endnote>
  <w:endnote w:type="continuationSeparator" w:id="0">
    <w:p w14:paraId="2E957D6F" w14:textId="77777777" w:rsidR="007E6221" w:rsidRDefault="007E6221" w:rsidP="00A9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7FB2F" w14:textId="77777777" w:rsidR="007E6221" w:rsidRDefault="007E6221" w:rsidP="00A921CB">
      <w:pPr>
        <w:spacing w:after="0" w:line="240" w:lineRule="auto"/>
      </w:pPr>
      <w:r>
        <w:separator/>
      </w:r>
    </w:p>
  </w:footnote>
  <w:footnote w:type="continuationSeparator" w:id="0">
    <w:p w14:paraId="114AFFA7" w14:textId="77777777" w:rsidR="007E6221" w:rsidRDefault="007E6221" w:rsidP="00A921CB">
      <w:pPr>
        <w:spacing w:after="0" w:line="240" w:lineRule="auto"/>
      </w:pPr>
      <w:r>
        <w:continuationSeparator/>
      </w:r>
    </w:p>
  </w:footnote>
  <w:footnote w:id="1">
    <w:p w14:paraId="2BD26AED" w14:textId="77777777" w:rsidR="00A17AA0" w:rsidRPr="006640CB" w:rsidRDefault="00A17AA0">
      <w:pPr>
        <w:pStyle w:val="FootnoteText"/>
        <w:rPr>
          <w:lang w:val="en-US"/>
        </w:rPr>
      </w:pPr>
      <w:r>
        <w:rPr>
          <w:rStyle w:val="FootnoteReference"/>
        </w:rPr>
        <w:footnoteRef/>
      </w:r>
      <w:r>
        <w:rPr>
          <w:rStyle w:val="FootnoteReference"/>
        </w:rPr>
        <w:footnoteRef/>
      </w:r>
      <w:r>
        <w:t xml:space="preserve"> </w:t>
      </w:r>
      <w:r>
        <w:rPr>
          <w:lang w:val="en-US"/>
        </w:rPr>
        <w:t xml:space="preserve">McGuire, M.J. (2012). </w:t>
      </w:r>
      <w:r w:rsidRPr="002312A8">
        <w:rPr>
          <w:u w:val="single"/>
          <w:lang w:val="en-US"/>
        </w:rPr>
        <w:t>The Chlorine Revolution:  Water Disinfection and the Fight to Save Lives</w:t>
      </w:r>
      <w:r>
        <w:rPr>
          <w:lang w:val="en-US"/>
        </w:rPr>
        <w:t>, American Water Works Association.</w:t>
      </w:r>
    </w:p>
  </w:footnote>
  <w:footnote w:id="2">
    <w:p w14:paraId="425CC590" w14:textId="77777777" w:rsidR="00A17AA0" w:rsidRPr="000C3D70" w:rsidRDefault="00A17AA0">
      <w:pPr>
        <w:pStyle w:val="FootnoteText"/>
        <w:rPr>
          <w:lang w:val="en-US"/>
        </w:rPr>
      </w:pPr>
      <w:r>
        <w:rPr>
          <w:rStyle w:val="FootnoteReference"/>
        </w:rPr>
        <w:footnoteRef/>
      </w:r>
      <w:r>
        <w:t xml:space="preserve"> </w:t>
      </w:r>
      <w:r>
        <w:rPr>
          <w:lang w:val="en-US"/>
        </w:rPr>
        <w:t>Life Magazine, (Fall, 1997, Special Issue). Top 100 discoveries/events of the millennium.</w:t>
      </w:r>
    </w:p>
  </w:footnote>
  <w:footnote w:id="3">
    <w:p w14:paraId="7C13F961" w14:textId="77777777" w:rsidR="00A17AA0" w:rsidRPr="005965BA" w:rsidRDefault="00A17AA0">
      <w:pPr>
        <w:pStyle w:val="FootnoteText"/>
        <w:rPr>
          <w:lang w:val="en-US"/>
        </w:rPr>
      </w:pPr>
      <w:r>
        <w:rPr>
          <w:rStyle w:val="FootnoteReference"/>
        </w:rPr>
        <w:footnoteRef/>
      </w:r>
      <w:r>
        <w:t xml:space="preserve"> </w:t>
      </w:r>
      <w:r>
        <w:rPr>
          <w:lang w:val="en-US"/>
        </w:rPr>
        <w:t xml:space="preserve">UNICEF and the United Nations (2012), Progress on Drinking Water and Sanitation, 2012 Update, online: </w:t>
      </w:r>
      <w:hyperlink r:id="rId1" w:history="1">
        <w:r w:rsidRPr="00C02448">
          <w:rPr>
            <w:rStyle w:val="Hyperlink"/>
            <w:lang w:val="en-US"/>
          </w:rPr>
          <w:t>http://www.unicef.org/media/files/JMPreport2012.pdfm</w:t>
        </w:r>
      </w:hyperlink>
      <w:r>
        <w:rPr>
          <w:lang w:val="en-US"/>
        </w:rPr>
        <w:t>, accessed 10-31-13.</w:t>
      </w:r>
    </w:p>
  </w:footnote>
  <w:footnote w:id="4">
    <w:p w14:paraId="2552F6CD" w14:textId="77777777" w:rsidR="00A17AA0" w:rsidRPr="00A921CB" w:rsidRDefault="00A17AA0">
      <w:pPr>
        <w:pStyle w:val="FootnoteText"/>
        <w:rPr>
          <w:lang w:val="en-US"/>
        </w:rPr>
      </w:pPr>
      <w:r>
        <w:rPr>
          <w:rStyle w:val="FootnoteReference"/>
        </w:rPr>
        <w:footnoteRef/>
      </w:r>
      <w:r>
        <w:t xml:space="preserve"> UNICEF (2012), Pneumonia and diarrhoea:  Tackling the deadliest diseases for the world’s poorest children, online:  </w:t>
      </w:r>
      <w:hyperlink r:id="rId2" w:history="1">
        <w:r w:rsidRPr="00C02448">
          <w:rPr>
            <w:rStyle w:val="Hyperlink"/>
          </w:rPr>
          <w:t>http://www.unicef.org/media/files/UNICEF_P_D_complete_0604.pdf</w:t>
        </w:r>
      </w:hyperlink>
      <w:r>
        <w:t>, accessed 10-31-13.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F4"/>
    <w:rsid w:val="00061317"/>
    <w:rsid w:val="00084DAE"/>
    <w:rsid w:val="000C1E04"/>
    <w:rsid w:val="000C3D70"/>
    <w:rsid w:val="00114860"/>
    <w:rsid w:val="00175FB3"/>
    <w:rsid w:val="0018156A"/>
    <w:rsid w:val="00194585"/>
    <w:rsid w:val="001D0C6C"/>
    <w:rsid w:val="001E7DE8"/>
    <w:rsid w:val="00200DA0"/>
    <w:rsid w:val="00223D17"/>
    <w:rsid w:val="002312A8"/>
    <w:rsid w:val="00232D66"/>
    <w:rsid w:val="002438D2"/>
    <w:rsid w:val="00245BCF"/>
    <w:rsid w:val="0028038C"/>
    <w:rsid w:val="002810F9"/>
    <w:rsid w:val="002862F4"/>
    <w:rsid w:val="002954EC"/>
    <w:rsid w:val="002F70E5"/>
    <w:rsid w:val="0032141E"/>
    <w:rsid w:val="003536E4"/>
    <w:rsid w:val="00357039"/>
    <w:rsid w:val="003579AC"/>
    <w:rsid w:val="003B5196"/>
    <w:rsid w:val="003D2CCB"/>
    <w:rsid w:val="003D3F33"/>
    <w:rsid w:val="003E40D1"/>
    <w:rsid w:val="004058AF"/>
    <w:rsid w:val="0049726E"/>
    <w:rsid w:val="004A3354"/>
    <w:rsid w:val="004B2DBC"/>
    <w:rsid w:val="004C4669"/>
    <w:rsid w:val="004D136A"/>
    <w:rsid w:val="00562D7B"/>
    <w:rsid w:val="005765E8"/>
    <w:rsid w:val="005965BA"/>
    <w:rsid w:val="005A2A2B"/>
    <w:rsid w:val="005B6225"/>
    <w:rsid w:val="006640CB"/>
    <w:rsid w:val="006B53D4"/>
    <w:rsid w:val="006B5E21"/>
    <w:rsid w:val="006C002E"/>
    <w:rsid w:val="00705C65"/>
    <w:rsid w:val="00717A2B"/>
    <w:rsid w:val="00726404"/>
    <w:rsid w:val="00756EF3"/>
    <w:rsid w:val="00774C20"/>
    <w:rsid w:val="0078504E"/>
    <w:rsid w:val="00786986"/>
    <w:rsid w:val="00795FF4"/>
    <w:rsid w:val="007A1450"/>
    <w:rsid w:val="007B3FD2"/>
    <w:rsid w:val="007E6221"/>
    <w:rsid w:val="00871414"/>
    <w:rsid w:val="008718BE"/>
    <w:rsid w:val="00890D10"/>
    <w:rsid w:val="008960C7"/>
    <w:rsid w:val="00896F5F"/>
    <w:rsid w:val="008D6162"/>
    <w:rsid w:val="00945C02"/>
    <w:rsid w:val="00967C78"/>
    <w:rsid w:val="00975C76"/>
    <w:rsid w:val="00983741"/>
    <w:rsid w:val="0099609C"/>
    <w:rsid w:val="009B0A38"/>
    <w:rsid w:val="009B6276"/>
    <w:rsid w:val="009E3C1D"/>
    <w:rsid w:val="009E4F5E"/>
    <w:rsid w:val="00A10E7B"/>
    <w:rsid w:val="00A13950"/>
    <w:rsid w:val="00A17AA0"/>
    <w:rsid w:val="00A34D4F"/>
    <w:rsid w:val="00A70B77"/>
    <w:rsid w:val="00A760A4"/>
    <w:rsid w:val="00A921CB"/>
    <w:rsid w:val="00AB7444"/>
    <w:rsid w:val="00AC3E81"/>
    <w:rsid w:val="00AC5921"/>
    <w:rsid w:val="00AE4077"/>
    <w:rsid w:val="00B103EF"/>
    <w:rsid w:val="00B22923"/>
    <w:rsid w:val="00B26569"/>
    <w:rsid w:val="00B27AAD"/>
    <w:rsid w:val="00B432DA"/>
    <w:rsid w:val="00B600A9"/>
    <w:rsid w:val="00B80830"/>
    <w:rsid w:val="00B82BC1"/>
    <w:rsid w:val="00BB7E56"/>
    <w:rsid w:val="00BD00EA"/>
    <w:rsid w:val="00BF359E"/>
    <w:rsid w:val="00BF667D"/>
    <w:rsid w:val="00C02CB2"/>
    <w:rsid w:val="00C14D26"/>
    <w:rsid w:val="00C1686D"/>
    <w:rsid w:val="00C84A31"/>
    <w:rsid w:val="00C85397"/>
    <w:rsid w:val="00CA3FFF"/>
    <w:rsid w:val="00CA6428"/>
    <w:rsid w:val="00CB5F2B"/>
    <w:rsid w:val="00CD42D0"/>
    <w:rsid w:val="00CD503A"/>
    <w:rsid w:val="00CE5331"/>
    <w:rsid w:val="00CE63B8"/>
    <w:rsid w:val="00D01DA0"/>
    <w:rsid w:val="00D10627"/>
    <w:rsid w:val="00D149C1"/>
    <w:rsid w:val="00D74EBC"/>
    <w:rsid w:val="00D750A8"/>
    <w:rsid w:val="00D83783"/>
    <w:rsid w:val="00DB0E02"/>
    <w:rsid w:val="00DC152A"/>
    <w:rsid w:val="00DC361D"/>
    <w:rsid w:val="00DD7FDD"/>
    <w:rsid w:val="00DF0245"/>
    <w:rsid w:val="00E0332C"/>
    <w:rsid w:val="00E10AAA"/>
    <w:rsid w:val="00E30A35"/>
    <w:rsid w:val="00E657AB"/>
    <w:rsid w:val="00E80831"/>
    <w:rsid w:val="00EB3BCC"/>
    <w:rsid w:val="00EB6492"/>
    <w:rsid w:val="00F675F2"/>
    <w:rsid w:val="00F93957"/>
    <w:rsid w:val="00FD0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83"/>
    <w:rPr>
      <w:rFonts w:ascii="Garamond" w:hAnsi="Garamond"/>
      <w:sz w:val="28"/>
    </w:rPr>
  </w:style>
  <w:style w:type="paragraph" w:styleId="Heading1">
    <w:name w:val="heading 1"/>
    <w:basedOn w:val="Normal"/>
    <w:next w:val="Normal"/>
    <w:link w:val="Heading1Char"/>
    <w:uiPriority w:val="9"/>
    <w:qFormat/>
    <w:rsid w:val="00562D7B"/>
    <w:pPr>
      <w:keepNext/>
      <w:spacing w:before="240" w:after="60" w:line="240" w:lineRule="auto"/>
      <w:jc w:val="center"/>
      <w:outlineLvl w:val="0"/>
    </w:pPr>
    <w:rPr>
      <w:rFonts w:eastAsia="Times New Roman" w:cs="Times New Roman"/>
      <w:b/>
      <w:bCs/>
      <w:i/>
      <w:color w:val="17365D"/>
      <w:kern w:val="32"/>
      <w:sz w:val="32"/>
      <w:szCs w:val="32"/>
    </w:rPr>
  </w:style>
  <w:style w:type="paragraph" w:styleId="Heading2">
    <w:name w:val="heading 2"/>
    <w:basedOn w:val="Normal"/>
    <w:next w:val="Normal"/>
    <w:link w:val="Heading2Char"/>
    <w:uiPriority w:val="9"/>
    <w:unhideWhenUsed/>
    <w:qFormat/>
    <w:rsid w:val="00B27AAD"/>
    <w:pPr>
      <w:keepNext/>
      <w:spacing w:before="240" w:after="60" w:line="240" w:lineRule="auto"/>
      <w:jc w:val="center"/>
      <w:outlineLvl w:val="1"/>
    </w:pPr>
    <w:rPr>
      <w:rFonts w:eastAsiaTheme="majorEastAsia" w:cstheme="majorBidi"/>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3783"/>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6"/>
      <w:szCs w:val="52"/>
    </w:rPr>
  </w:style>
  <w:style w:type="character" w:customStyle="1" w:styleId="TitleChar">
    <w:name w:val="Title Char"/>
    <w:basedOn w:val="DefaultParagraphFont"/>
    <w:link w:val="Title"/>
    <w:uiPriority w:val="10"/>
    <w:rsid w:val="00D83783"/>
    <w:rPr>
      <w:rFonts w:ascii="Garamond" w:eastAsiaTheme="majorEastAsia" w:hAnsi="Garamond" w:cstheme="majorBidi"/>
      <w:color w:val="17365D" w:themeColor="text2" w:themeShade="BF"/>
      <w:spacing w:val="5"/>
      <w:kern w:val="28"/>
      <w:sz w:val="56"/>
      <w:szCs w:val="52"/>
    </w:rPr>
  </w:style>
  <w:style w:type="paragraph" w:styleId="Subtitle">
    <w:name w:val="Subtitle"/>
    <w:basedOn w:val="Normal"/>
    <w:next w:val="Normal"/>
    <w:link w:val="SubtitleChar"/>
    <w:uiPriority w:val="11"/>
    <w:qFormat/>
    <w:rsid w:val="00D83783"/>
    <w:pPr>
      <w:numPr>
        <w:ilvl w:val="1"/>
      </w:numPr>
      <w:jc w:val="center"/>
    </w:pPr>
    <w:rPr>
      <w:rFonts w:eastAsiaTheme="majorEastAsia" w:cstheme="majorBidi"/>
      <w:i/>
      <w:iCs/>
      <w:color w:val="17365D" w:themeColor="text2" w:themeShade="BF"/>
      <w:spacing w:val="15"/>
      <w:sz w:val="40"/>
      <w:szCs w:val="24"/>
    </w:rPr>
  </w:style>
  <w:style w:type="character" w:customStyle="1" w:styleId="SubtitleChar">
    <w:name w:val="Subtitle Char"/>
    <w:basedOn w:val="DefaultParagraphFont"/>
    <w:link w:val="Subtitle"/>
    <w:uiPriority w:val="11"/>
    <w:rsid w:val="00D83783"/>
    <w:rPr>
      <w:rFonts w:ascii="Garamond" w:eastAsiaTheme="majorEastAsia" w:hAnsi="Garamond" w:cstheme="majorBidi"/>
      <w:i/>
      <w:iCs/>
      <w:color w:val="17365D" w:themeColor="text2" w:themeShade="BF"/>
      <w:spacing w:val="15"/>
      <w:sz w:val="40"/>
      <w:szCs w:val="24"/>
    </w:rPr>
  </w:style>
  <w:style w:type="character" w:styleId="IntenseReference">
    <w:name w:val="Intense Reference"/>
    <w:basedOn w:val="DefaultParagraphFont"/>
    <w:uiPriority w:val="32"/>
    <w:qFormat/>
    <w:rsid w:val="008960C7"/>
    <w:rPr>
      <w:rFonts w:ascii="Garamond" w:hAnsi="Garamond"/>
      <w:b/>
      <w:bCs/>
      <w:i/>
      <w:smallCaps/>
      <w:color w:val="17365D" w:themeColor="text2" w:themeShade="BF"/>
      <w:spacing w:val="5"/>
      <w:sz w:val="44"/>
      <w:u w:val="none"/>
    </w:rPr>
  </w:style>
  <w:style w:type="character" w:customStyle="1" w:styleId="Heading2Char">
    <w:name w:val="Heading 2 Char"/>
    <w:basedOn w:val="DefaultParagraphFont"/>
    <w:link w:val="Heading2"/>
    <w:uiPriority w:val="9"/>
    <w:rsid w:val="00B27AAD"/>
    <w:rPr>
      <w:rFonts w:ascii="Garamond" w:eastAsiaTheme="majorEastAsia" w:hAnsi="Garamond" w:cstheme="majorBidi"/>
      <w:bCs/>
      <w:i/>
      <w:iCs/>
      <w:sz w:val="28"/>
      <w:szCs w:val="28"/>
    </w:rPr>
  </w:style>
  <w:style w:type="character" w:customStyle="1" w:styleId="Heading1Char">
    <w:name w:val="Heading 1 Char"/>
    <w:link w:val="Heading1"/>
    <w:uiPriority w:val="9"/>
    <w:rsid w:val="00562D7B"/>
    <w:rPr>
      <w:rFonts w:ascii="Garamond" w:eastAsia="Times New Roman" w:hAnsi="Garamond" w:cs="Times New Roman"/>
      <w:b/>
      <w:bCs/>
      <w:i/>
      <w:color w:val="17365D"/>
      <w:kern w:val="32"/>
      <w:sz w:val="32"/>
      <w:szCs w:val="32"/>
    </w:rPr>
  </w:style>
  <w:style w:type="character" w:styleId="Hyperlink">
    <w:name w:val="Hyperlink"/>
    <w:basedOn w:val="DefaultParagraphFont"/>
    <w:uiPriority w:val="99"/>
    <w:unhideWhenUsed/>
    <w:rsid w:val="00BF359E"/>
    <w:rPr>
      <w:color w:val="0000FF" w:themeColor="hyperlink"/>
      <w:u w:val="single"/>
    </w:rPr>
  </w:style>
  <w:style w:type="paragraph" w:styleId="FootnoteText">
    <w:name w:val="footnote text"/>
    <w:basedOn w:val="Normal"/>
    <w:link w:val="FootnoteTextChar"/>
    <w:uiPriority w:val="99"/>
    <w:semiHidden/>
    <w:unhideWhenUsed/>
    <w:rsid w:val="00A921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1CB"/>
    <w:rPr>
      <w:rFonts w:ascii="Garamond" w:hAnsi="Garamond"/>
      <w:sz w:val="20"/>
      <w:szCs w:val="20"/>
    </w:rPr>
  </w:style>
  <w:style w:type="character" w:styleId="FootnoteReference">
    <w:name w:val="footnote reference"/>
    <w:basedOn w:val="DefaultParagraphFont"/>
    <w:uiPriority w:val="99"/>
    <w:semiHidden/>
    <w:unhideWhenUsed/>
    <w:rsid w:val="00A921CB"/>
    <w:rPr>
      <w:vertAlign w:val="superscript"/>
    </w:rPr>
  </w:style>
  <w:style w:type="character" w:styleId="FollowedHyperlink">
    <w:name w:val="FollowedHyperlink"/>
    <w:basedOn w:val="DefaultParagraphFont"/>
    <w:uiPriority w:val="99"/>
    <w:semiHidden/>
    <w:unhideWhenUsed/>
    <w:rsid w:val="009B0A38"/>
    <w:rPr>
      <w:color w:val="800080" w:themeColor="followedHyperlink"/>
      <w:u w:val="single"/>
    </w:rPr>
  </w:style>
  <w:style w:type="paragraph" w:styleId="BalloonText">
    <w:name w:val="Balloon Text"/>
    <w:basedOn w:val="Normal"/>
    <w:link w:val="BalloonTextChar"/>
    <w:uiPriority w:val="99"/>
    <w:semiHidden/>
    <w:unhideWhenUsed/>
    <w:rsid w:val="00E3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A35"/>
    <w:rPr>
      <w:rFonts w:ascii="Tahoma" w:hAnsi="Tahoma" w:cs="Tahoma"/>
      <w:sz w:val="16"/>
      <w:szCs w:val="16"/>
    </w:rPr>
  </w:style>
  <w:style w:type="character" w:styleId="CommentReference">
    <w:name w:val="annotation reference"/>
    <w:basedOn w:val="DefaultParagraphFont"/>
    <w:uiPriority w:val="99"/>
    <w:semiHidden/>
    <w:unhideWhenUsed/>
    <w:rsid w:val="0099609C"/>
    <w:rPr>
      <w:sz w:val="16"/>
      <w:szCs w:val="16"/>
    </w:rPr>
  </w:style>
  <w:style w:type="paragraph" w:styleId="CommentText">
    <w:name w:val="annotation text"/>
    <w:basedOn w:val="Normal"/>
    <w:link w:val="CommentTextChar"/>
    <w:uiPriority w:val="99"/>
    <w:semiHidden/>
    <w:unhideWhenUsed/>
    <w:rsid w:val="0099609C"/>
    <w:pPr>
      <w:spacing w:line="240" w:lineRule="auto"/>
    </w:pPr>
    <w:rPr>
      <w:sz w:val="20"/>
      <w:szCs w:val="20"/>
    </w:rPr>
  </w:style>
  <w:style w:type="character" w:customStyle="1" w:styleId="CommentTextChar">
    <w:name w:val="Comment Text Char"/>
    <w:basedOn w:val="DefaultParagraphFont"/>
    <w:link w:val="CommentText"/>
    <w:uiPriority w:val="99"/>
    <w:semiHidden/>
    <w:rsid w:val="0099609C"/>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99609C"/>
    <w:rPr>
      <w:b/>
      <w:bCs/>
    </w:rPr>
  </w:style>
  <w:style w:type="character" w:customStyle="1" w:styleId="CommentSubjectChar">
    <w:name w:val="Comment Subject Char"/>
    <w:basedOn w:val="CommentTextChar"/>
    <w:link w:val="CommentSubject"/>
    <w:uiPriority w:val="99"/>
    <w:semiHidden/>
    <w:rsid w:val="0099609C"/>
    <w:rPr>
      <w:rFonts w:ascii="Garamond" w:hAnsi="Garamon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83"/>
    <w:rPr>
      <w:rFonts w:ascii="Garamond" w:hAnsi="Garamond"/>
      <w:sz w:val="28"/>
    </w:rPr>
  </w:style>
  <w:style w:type="paragraph" w:styleId="Heading1">
    <w:name w:val="heading 1"/>
    <w:basedOn w:val="Normal"/>
    <w:next w:val="Normal"/>
    <w:link w:val="Heading1Char"/>
    <w:uiPriority w:val="9"/>
    <w:qFormat/>
    <w:rsid w:val="00562D7B"/>
    <w:pPr>
      <w:keepNext/>
      <w:spacing w:before="240" w:after="60" w:line="240" w:lineRule="auto"/>
      <w:jc w:val="center"/>
      <w:outlineLvl w:val="0"/>
    </w:pPr>
    <w:rPr>
      <w:rFonts w:eastAsia="Times New Roman" w:cs="Times New Roman"/>
      <w:b/>
      <w:bCs/>
      <w:i/>
      <w:color w:val="17365D"/>
      <w:kern w:val="32"/>
      <w:sz w:val="32"/>
      <w:szCs w:val="32"/>
    </w:rPr>
  </w:style>
  <w:style w:type="paragraph" w:styleId="Heading2">
    <w:name w:val="heading 2"/>
    <w:basedOn w:val="Normal"/>
    <w:next w:val="Normal"/>
    <w:link w:val="Heading2Char"/>
    <w:uiPriority w:val="9"/>
    <w:unhideWhenUsed/>
    <w:qFormat/>
    <w:rsid w:val="00B27AAD"/>
    <w:pPr>
      <w:keepNext/>
      <w:spacing w:before="240" w:after="60" w:line="240" w:lineRule="auto"/>
      <w:jc w:val="center"/>
      <w:outlineLvl w:val="1"/>
    </w:pPr>
    <w:rPr>
      <w:rFonts w:eastAsiaTheme="majorEastAsia" w:cstheme="majorBidi"/>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3783"/>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6"/>
      <w:szCs w:val="52"/>
    </w:rPr>
  </w:style>
  <w:style w:type="character" w:customStyle="1" w:styleId="TitleChar">
    <w:name w:val="Title Char"/>
    <w:basedOn w:val="DefaultParagraphFont"/>
    <w:link w:val="Title"/>
    <w:uiPriority w:val="10"/>
    <w:rsid w:val="00D83783"/>
    <w:rPr>
      <w:rFonts w:ascii="Garamond" w:eastAsiaTheme="majorEastAsia" w:hAnsi="Garamond" w:cstheme="majorBidi"/>
      <w:color w:val="17365D" w:themeColor="text2" w:themeShade="BF"/>
      <w:spacing w:val="5"/>
      <w:kern w:val="28"/>
      <w:sz w:val="56"/>
      <w:szCs w:val="52"/>
    </w:rPr>
  </w:style>
  <w:style w:type="paragraph" w:styleId="Subtitle">
    <w:name w:val="Subtitle"/>
    <w:basedOn w:val="Normal"/>
    <w:next w:val="Normal"/>
    <w:link w:val="SubtitleChar"/>
    <w:uiPriority w:val="11"/>
    <w:qFormat/>
    <w:rsid w:val="00D83783"/>
    <w:pPr>
      <w:numPr>
        <w:ilvl w:val="1"/>
      </w:numPr>
      <w:jc w:val="center"/>
    </w:pPr>
    <w:rPr>
      <w:rFonts w:eastAsiaTheme="majorEastAsia" w:cstheme="majorBidi"/>
      <w:i/>
      <w:iCs/>
      <w:color w:val="17365D" w:themeColor="text2" w:themeShade="BF"/>
      <w:spacing w:val="15"/>
      <w:sz w:val="40"/>
      <w:szCs w:val="24"/>
    </w:rPr>
  </w:style>
  <w:style w:type="character" w:customStyle="1" w:styleId="SubtitleChar">
    <w:name w:val="Subtitle Char"/>
    <w:basedOn w:val="DefaultParagraphFont"/>
    <w:link w:val="Subtitle"/>
    <w:uiPriority w:val="11"/>
    <w:rsid w:val="00D83783"/>
    <w:rPr>
      <w:rFonts w:ascii="Garamond" w:eastAsiaTheme="majorEastAsia" w:hAnsi="Garamond" w:cstheme="majorBidi"/>
      <w:i/>
      <w:iCs/>
      <w:color w:val="17365D" w:themeColor="text2" w:themeShade="BF"/>
      <w:spacing w:val="15"/>
      <w:sz w:val="40"/>
      <w:szCs w:val="24"/>
    </w:rPr>
  </w:style>
  <w:style w:type="character" w:styleId="IntenseReference">
    <w:name w:val="Intense Reference"/>
    <w:basedOn w:val="DefaultParagraphFont"/>
    <w:uiPriority w:val="32"/>
    <w:qFormat/>
    <w:rsid w:val="008960C7"/>
    <w:rPr>
      <w:rFonts w:ascii="Garamond" w:hAnsi="Garamond"/>
      <w:b/>
      <w:bCs/>
      <w:i/>
      <w:smallCaps/>
      <w:color w:val="17365D" w:themeColor="text2" w:themeShade="BF"/>
      <w:spacing w:val="5"/>
      <w:sz w:val="44"/>
      <w:u w:val="none"/>
    </w:rPr>
  </w:style>
  <w:style w:type="character" w:customStyle="1" w:styleId="Heading2Char">
    <w:name w:val="Heading 2 Char"/>
    <w:basedOn w:val="DefaultParagraphFont"/>
    <w:link w:val="Heading2"/>
    <w:uiPriority w:val="9"/>
    <w:rsid w:val="00B27AAD"/>
    <w:rPr>
      <w:rFonts w:ascii="Garamond" w:eastAsiaTheme="majorEastAsia" w:hAnsi="Garamond" w:cstheme="majorBidi"/>
      <w:bCs/>
      <w:i/>
      <w:iCs/>
      <w:sz w:val="28"/>
      <w:szCs w:val="28"/>
    </w:rPr>
  </w:style>
  <w:style w:type="character" w:customStyle="1" w:styleId="Heading1Char">
    <w:name w:val="Heading 1 Char"/>
    <w:link w:val="Heading1"/>
    <w:uiPriority w:val="9"/>
    <w:rsid w:val="00562D7B"/>
    <w:rPr>
      <w:rFonts w:ascii="Garamond" w:eastAsia="Times New Roman" w:hAnsi="Garamond" w:cs="Times New Roman"/>
      <w:b/>
      <w:bCs/>
      <w:i/>
      <w:color w:val="17365D"/>
      <w:kern w:val="32"/>
      <w:sz w:val="32"/>
      <w:szCs w:val="32"/>
    </w:rPr>
  </w:style>
  <w:style w:type="character" w:styleId="Hyperlink">
    <w:name w:val="Hyperlink"/>
    <w:basedOn w:val="DefaultParagraphFont"/>
    <w:uiPriority w:val="99"/>
    <w:unhideWhenUsed/>
    <w:rsid w:val="00BF359E"/>
    <w:rPr>
      <w:color w:val="0000FF" w:themeColor="hyperlink"/>
      <w:u w:val="single"/>
    </w:rPr>
  </w:style>
  <w:style w:type="paragraph" w:styleId="FootnoteText">
    <w:name w:val="footnote text"/>
    <w:basedOn w:val="Normal"/>
    <w:link w:val="FootnoteTextChar"/>
    <w:uiPriority w:val="99"/>
    <w:semiHidden/>
    <w:unhideWhenUsed/>
    <w:rsid w:val="00A921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1CB"/>
    <w:rPr>
      <w:rFonts w:ascii="Garamond" w:hAnsi="Garamond"/>
      <w:sz w:val="20"/>
      <w:szCs w:val="20"/>
    </w:rPr>
  </w:style>
  <w:style w:type="character" w:styleId="FootnoteReference">
    <w:name w:val="footnote reference"/>
    <w:basedOn w:val="DefaultParagraphFont"/>
    <w:uiPriority w:val="99"/>
    <w:semiHidden/>
    <w:unhideWhenUsed/>
    <w:rsid w:val="00A921CB"/>
    <w:rPr>
      <w:vertAlign w:val="superscript"/>
    </w:rPr>
  </w:style>
  <w:style w:type="character" w:styleId="FollowedHyperlink">
    <w:name w:val="FollowedHyperlink"/>
    <w:basedOn w:val="DefaultParagraphFont"/>
    <w:uiPriority w:val="99"/>
    <w:semiHidden/>
    <w:unhideWhenUsed/>
    <w:rsid w:val="009B0A38"/>
    <w:rPr>
      <w:color w:val="800080" w:themeColor="followedHyperlink"/>
      <w:u w:val="single"/>
    </w:rPr>
  </w:style>
  <w:style w:type="paragraph" w:styleId="BalloonText">
    <w:name w:val="Balloon Text"/>
    <w:basedOn w:val="Normal"/>
    <w:link w:val="BalloonTextChar"/>
    <w:uiPriority w:val="99"/>
    <w:semiHidden/>
    <w:unhideWhenUsed/>
    <w:rsid w:val="00E3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A35"/>
    <w:rPr>
      <w:rFonts w:ascii="Tahoma" w:hAnsi="Tahoma" w:cs="Tahoma"/>
      <w:sz w:val="16"/>
      <w:szCs w:val="16"/>
    </w:rPr>
  </w:style>
  <w:style w:type="character" w:styleId="CommentReference">
    <w:name w:val="annotation reference"/>
    <w:basedOn w:val="DefaultParagraphFont"/>
    <w:uiPriority w:val="99"/>
    <w:semiHidden/>
    <w:unhideWhenUsed/>
    <w:rsid w:val="0099609C"/>
    <w:rPr>
      <w:sz w:val="16"/>
      <w:szCs w:val="16"/>
    </w:rPr>
  </w:style>
  <w:style w:type="paragraph" w:styleId="CommentText">
    <w:name w:val="annotation text"/>
    <w:basedOn w:val="Normal"/>
    <w:link w:val="CommentTextChar"/>
    <w:uiPriority w:val="99"/>
    <w:semiHidden/>
    <w:unhideWhenUsed/>
    <w:rsid w:val="0099609C"/>
    <w:pPr>
      <w:spacing w:line="240" w:lineRule="auto"/>
    </w:pPr>
    <w:rPr>
      <w:sz w:val="20"/>
      <w:szCs w:val="20"/>
    </w:rPr>
  </w:style>
  <w:style w:type="character" w:customStyle="1" w:styleId="CommentTextChar">
    <w:name w:val="Comment Text Char"/>
    <w:basedOn w:val="DefaultParagraphFont"/>
    <w:link w:val="CommentText"/>
    <w:uiPriority w:val="99"/>
    <w:semiHidden/>
    <w:rsid w:val="0099609C"/>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99609C"/>
    <w:rPr>
      <w:b/>
      <w:bCs/>
    </w:rPr>
  </w:style>
  <w:style w:type="character" w:customStyle="1" w:styleId="CommentSubjectChar">
    <w:name w:val="Comment Subject Char"/>
    <w:basedOn w:val="CommentTextChar"/>
    <w:link w:val="CommentSubject"/>
    <w:uiPriority w:val="99"/>
    <w:semiHidden/>
    <w:rsid w:val="0099609C"/>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media/files/UNICEF_P_D_complete_0604.pdf" TargetMode="External"/><Relationship Id="rId18" Type="http://schemas.openxmlformats.org/officeDocument/2006/relationships/hyperlink" Target="mailto:mpenna@abiclor.com.b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cef.org/media/files/JMPreport2012.pdf" TargetMode="External"/><Relationship Id="rId17" Type="http://schemas.openxmlformats.org/officeDocument/2006/relationships/hyperlink" Target="mailto:mpa@cefic.be" TargetMode="External"/><Relationship Id="rId2" Type="http://schemas.openxmlformats.org/officeDocument/2006/relationships/customXml" Target="../customXml/item2.xml"/><Relationship Id="rId16" Type="http://schemas.openxmlformats.org/officeDocument/2006/relationships/hyperlink" Target="mailto:Mary_Ostrowski@americanchemistr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yperlink" Target="http://www.uncsd2012.org/content/documents/727The%20Future%20We%20Want%2019%20June%201230pm.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csd2012.org/content/documents/727The%20Future%20We%20Want%2019%20June%201230pm.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icef.org/media/files/UNICEF_P_D_complete_0604.pdf" TargetMode="External"/><Relationship Id="rId1" Type="http://schemas.openxmlformats.org/officeDocument/2006/relationships/hyperlink" Target="http://www.unicef.org/media/files/JMPreport2012.pd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A2E09F8762747A20A3F6DBAACA019" ma:contentTypeVersion="3" ma:contentTypeDescription="Create a new document." ma:contentTypeScope="" ma:versionID="6b5b9f29548e651a251d6c63d3de2500">
  <xsd:schema xmlns:xsd="http://www.w3.org/2001/XMLSchema" xmlns:xs="http://www.w3.org/2001/XMLSchema" xmlns:p="http://schemas.microsoft.com/office/2006/metadata/properties" xmlns:ns2="092eba29-76f8-4727-a20a-3f6dbaaca019" targetNamespace="http://schemas.microsoft.com/office/2006/metadata/properties" ma:root="true" ma:fieldsID="c7e95f3c2260eb874341c6f7d5678fec" ns2:_="">
    <xsd:import namespace="092eba29-76f8-4727-a20a-3f6dbaaca019"/>
    <xsd:element name="properties">
      <xsd:complexType>
        <xsd:sequence>
          <xsd:element name="documentManagement">
            <xsd:complexType>
              <xsd:all>
                <xsd:element ref="ns2:ReceivedTime" minOccurs="0"/>
                <xsd:element ref="ns2:From" minOccurs="0"/>
                <xsd:element ref="ns2:Recipi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eba29-76f8-4727-a20a-3f6dbaaca019" elementFormDefault="qualified">
    <xsd:import namespace="http://schemas.microsoft.com/office/2006/documentManagement/types"/>
    <xsd:import namespace="http://schemas.microsoft.com/office/infopath/2007/PartnerControls"/>
    <xsd:element name="ReceivedTime" ma:index="8" nillable="true" ma:displayName="ReceivedTime" ma:internalName="ReceivedTime">
      <xsd:simpleType>
        <xsd:restriction base="dms:DateTime"/>
      </xsd:simpleType>
    </xsd:element>
    <xsd:element name="From" ma:index="9" nillable="true" ma:displayName="From" ma:internalName="From">
      <xsd:simpleType>
        <xsd:restriction base="dms:Text"/>
      </xsd:simpleType>
    </xsd:element>
    <xsd:element name="Recipients" ma:index="10" nillable="true" ma:displayName="Recipients" ma:internalName="Recipient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om xmlns="092eba29-76f8-4727-a20a-3f6dbaaca019" xsi:nil="true"/>
    <ReceivedTime xmlns="092eba29-76f8-4727-a20a-3f6dbaaca019" xsi:nil="true"/>
    <Recipients xmlns="092eba29-76f8-4727-a20a-3f6dbaaca01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50F7-F965-456D-A3FF-5E3DF5B794E8}"/>
</file>

<file path=customXml/itemProps2.xml><?xml version="1.0" encoding="utf-8"?>
<ds:datastoreItem xmlns:ds="http://schemas.openxmlformats.org/officeDocument/2006/customXml" ds:itemID="{8E23BDD9-CD6D-4214-AFD1-9A46CD09C78C}"/>
</file>

<file path=customXml/itemProps3.xml><?xml version="1.0" encoding="utf-8"?>
<ds:datastoreItem xmlns:ds="http://schemas.openxmlformats.org/officeDocument/2006/customXml" ds:itemID="{27D88935-2C79-474E-9D72-DBA2C53EF2B1}"/>
</file>

<file path=customXml/itemProps4.xml><?xml version="1.0" encoding="utf-8"?>
<ds:datastoreItem xmlns:ds="http://schemas.openxmlformats.org/officeDocument/2006/customXml" ds:itemID="{B87A3D98-97AF-4484-BB73-355AFD3EEB25}"/>
</file>

<file path=docProps/app.xml><?xml version="1.0" encoding="utf-8"?>
<Properties xmlns="http://schemas.openxmlformats.org/officeDocument/2006/extended-properties" xmlns:vt="http://schemas.openxmlformats.org/officeDocument/2006/docPropsVTypes">
  <Template>Normal</Template>
  <TotalTime>13</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 Jones</dc:creator>
  <cp:lastModifiedBy>masterxp</cp:lastModifiedBy>
  <cp:revision>10</cp:revision>
  <dcterms:created xsi:type="dcterms:W3CDTF">2013-11-15T18:50:00Z</dcterms:created>
  <dcterms:modified xsi:type="dcterms:W3CDTF">2013-11-15T19:06:00Z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0x01010029BA2E09F8762747A20A3F6DBAACA019</vt:lpwstr>
  </property>
</Properties>
</file>